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DFE1" w14:textId="77777777" w:rsidR="00F55C90" w:rsidRPr="00F55C90" w:rsidRDefault="00F55C90" w:rsidP="00F55C90">
      <w:pPr>
        <w:spacing w:after="0"/>
        <w:jc w:val="center"/>
        <w:rPr>
          <w:rFonts w:ascii="Times New Roman" w:hAnsi="Times New Roman" w:cs="Times New Roman"/>
          <w:b/>
        </w:rPr>
      </w:pPr>
      <w:r w:rsidRPr="00F55C90">
        <w:rPr>
          <w:rFonts w:ascii="Times New Roman" w:hAnsi="Times New Roman" w:cs="Times New Roman"/>
          <w:b/>
        </w:rPr>
        <w:t>MARK PARISH COUNCIL</w:t>
      </w:r>
    </w:p>
    <w:p w14:paraId="6B955B08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</w:rPr>
      </w:pPr>
    </w:p>
    <w:p w14:paraId="5BD226C3" w14:textId="3B29D86A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A Meeting of Mark Parish Council was held in the Church Hall, Vicarage Road, Mark on Tuesday, </w:t>
      </w:r>
      <w:r w:rsidR="00A6316E">
        <w:rPr>
          <w:rFonts w:ascii="Times New Roman" w:hAnsi="Times New Roman" w:cs="Times New Roman"/>
        </w:rPr>
        <w:t>2</w:t>
      </w:r>
      <w:r w:rsidR="00A6316E" w:rsidRPr="00A6316E">
        <w:rPr>
          <w:rFonts w:ascii="Times New Roman" w:hAnsi="Times New Roman" w:cs="Times New Roman"/>
          <w:vertAlign w:val="superscript"/>
        </w:rPr>
        <w:t>nd</w:t>
      </w:r>
      <w:r w:rsidR="00A6316E">
        <w:rPr>
          <w:rFonts w:ascii="Times New Roman" w:hAnsi="Times New Roman" w:cs="Times New Roman"/>
        </w:rPr>
        <w:t xml:space="preserve"> September</w:t>
      </w:r>
      <w:r w:rsidRPr="00F55C90">
        <w:rPr>
          <w:rFonts w:ascii="Times New Roman" w:hAnsi="Times New Roman" w:cs="Times New Roman"/>
        </w:rPr>
        <w:t xml:space="preserve"> 2025 at 7.00 p.m.</w:t>
      </w:r>
    </w:p>
    <w:p w14:paraId="2825E421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50AD7EEF" w14:textId="45EABDFE" w:rsidR="00F55C90" w:rsidRDefault="00F55C90" w:rsidP="00F55C90">
      <w:pPr>
        <w:spacing w:after="0"/>
        <w:rPr>
          <w:rFonts w:ascii="Times New Roman" w:hAnsi="Times New Roman" w:cs="Times New Roman"/>
        </w:rPr>
      </w:pPr>
      <w:proofErr w:type="gramStart"/>
      <w:r w:rsidRPr="00F55C90">
        <w:rPr>
          <w:rFonts w:ascii="Times New Roman" w:hAnsi="Times New Roman" w:cs="Times New Roman"/>
          <w:u w:val="single"/>
        </w:rPr>
        <w:t>Present:-</w:t>
      </w:r>
      <w:proofErr w:type="gramEnd"/>
      <w:r w:rsidRPr="00F55C90">
        <w:rPr>
          <w:rFonts w:ascii="Times New Roman" w:hAnsi="Times New Roman" w:cs="Times New Roman"/>
        </w:rPr>
        <w:t xml:space="preserve"> Councillors D. Kehoe (Chairman), Mrs A. Bennett, D. Champion, G. Francis, J. </w:t>
      </w:r>
      <w:proofErr w:type="spellStart"/>
      <w:r w:rsidRPr="00F55C90">
        <w:rPr>
          <w:rFonts w:ascii="Times New Roman" w:hAnsi="Times New Roman" w:cs="Times New Roman"/>
        </w:rPr>
        <w:t>Iddles</w:t>
      </w:r>
      <w:proofErr w:type="spellEnd"/>
      <w:r w:rsidR="00303E43">
        <w:rPr>
          <w:rFonts w:ascii="Times New Roman" w:hAnsi="Times New Roman" w:cs="Times New Roman"/>
        </w:rPr>
        <w:t xml:space="preserve"> and</w:t>
      </w:r>
      <w:r w:rsidRPr="00F55C90">
        <w:rPr>
          <w:rFonts w:ascii="Times New Roman" w:hAnsi="Times New Roman" w:cs="Times New Roman"/>
        </w:rPr>
        <w:t xml:space="preserve"> C. Taylor.</w:t>
      </w:r>
    </w:p>
    <w:p w14:paraId="251FE526" w14:textId="77777777" w:rsidR="00303E43" w:rsidRDefault="00303E43" w:rsidP="00F55C90">
      <w:pPr>
        <w:spacing w:after="0"/>
        <w:rPr>
          <w:rFonts w:ascii="Times New Roman" w:hAnsi="Times New Roman" w:cs="Times New Roman"/>
        </w:rPr>
      </w:pPr>
    </w:p>
    <w:p w14:paraId="3C1BF495" w14:textId="76E7D78A" w:rsidR="00303E43" w:rsidRPr="00303E43" w:rsidRDefault="00303E43" w:rsidP="00F55C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Apology for absence</w:t>
      </w:r>
      <w:r>
        <w:rPr>
          <w:rFonts w:ascii="Times New Roman" w:hAnsi="Times New Roman" w:cs="Times New Roman"/>
        </w:rPr>
        <w:t xml:space="preserve"> received from Councillors W. Human and Mrs J. Weekes.</w:t>
      </w:r>
    </w:p>
    <w:p w14:paraId="2AEB7277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2592F854" w14:textId="3B28BCD3" w:rsidR="00F55C90" w:rsidRPr="00F55C90" w:rsidRDefault="00302F45" w:rsidP="00F55C9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23</w:t>
      </w:r>
      <w:r w:rsidR="00F55C90" w:rsidRPr="00F55C90">
        <w:rPr>
          <w:rFonts w:ascii="Times New Roman" w:hAnsi="Times New Roman" w:cs="Times New Roman"/>
          <w:b/>
        </w:rPr>
        <w:t xml:space="preserve">. </w:t>
      </w:r>
      <w:r w:rsidR="00F55C90" w:rsidRPr="00F55C90">
        <w:rPr>
          <w:rFonts w:ascii="Times New Roman" w:hAnsi="Times New Roman" w:cs="Times New Roman"/>
          <w:b/>
          <w:u w:val="single"/>
        </w:rPr>
        <w:t>Declarations of Interest</w:t>
      </w:r>
    </w:p>
    <w:p w14:paraId="124D71BB" w14:textId="40C2BD7A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The Chairman declared </w:t>
      </w:r>
      <w:r w:rsidR="00303E43">
        <w:rPr>
          <w:rFonts w:ascii="Times New Roman" w:hAnsi="Times New Roman" w:cs="Times New Roman"/>
        </w:rPr>
        <w:t xml:space="preserve">a </w:t>
      </w:r>
      <w:r w:rsidRPr="00F55C90">
        <w:rPr>
          <w:rFonts w:ascii="Times New Roman" w:hAnsi="Times New Roman" w:cs="Times New Roman"/>
        </w:rPr>
        <w:t xml:space="preserve">personal interest in matters relating to Mark Village Hall and </w:t>
      </w:r>
      <w:r w:rsidR="00B16FC9">
        <w:rPr>
          <w:rFonts w:ascii="Times New Roman" w:hAnsi="Times New Roman" w:cs="Times New Roman"/>
        </w:rPr>
        <w:t xml:space="preserve">the Charman and </w:t>
      </w:r>
      <w:r w:rsidRPr="00F55C90">
        <w:rPr>
          <w:rFonts w:ascii="Times New Roman" w:hAnsi="Times New Roman" w:cs="Times New Roman"/>
        </w:rPr>
        <w:t xml:space="preserve">Councillor </w:t>
      </w:r>
      <w:r w:rsidR="00B16FC9">
        <w:rPr>
          <w:rFonts w:ascii="Times New Roman" w:hAnsi="Times New Roman" w:cs="Times New Roman"/>
        </w:rPr>
        <w:t>Francis</w:t>
      </w:r>
      <w:r w:rsidRPr="00F55C90">
        <w:rPr>
          <w:rFonts w:ascii="Times New Roman" w:hAnsi="Times New Roman" w:cs="Times New Roman"/>
        </w:rPr>
        <w:t xml:space="preserve"> declared interest</w:t>
      </w:r>
      <w:r w:rsidR="00AF5DA1">
        <w:rPr>
          <w:rFonts w:ascii="Times New Roman" w:hAnsi="Times New Roman" w:cs="Times New Roman"/>
        </w:rPr>
        <w:t>s in</w:t>
      </w:r>
      <w:r w:rsidRPr="00F55C90">
        <w:rPr>
          <w:rFonts w:ascii="Times New Roman" w:hAnsi="Times New Roman" w:cs="Times New Roman"/>
        </w:rPr>
        <w:t xml:space="preserve"> </w:t>
      </w:r>
      <w:r w:rsidR="00B16FC9">
        <w:rPr>
          <w:rFonts w:ascii="Times New Roman" w:hAnsi="Times New Roman" w:cs="Times New Roman"/>
        </w:rPr>
        <w:t>matters relating to Neighbourhood Watch.</w:t>
      </w:r>
    </w:p>
    <w:p w14:paraId="4010C3CA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5E33E057" w14:textId="2ECD94B3" w:rsidR="00F55C90" w:rsidRPr="00F55C90" w:rsidRDefault="00302F45" w:rsidP="00F55C9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24</w:t>
      </w:r>
      <w:r w:rsidR="00F55C90" w:rsidRPr="00F55C90">
        <w:rPr>
          <w:rFonts w:ascii="Times New Roman" w:hAnsi="Times New Roman" w:cs="Times New Roman"/>
          <w:b/>
        </w:rPr>
        <w:t xml:space="preserve">. </w:t>
      </w:r>
      <w:r w:rsidR="00F55C90" w:rsidRPr="00F55C90">
        <w:rPr>
          <w:rFonts w:ascii="Times New Roman" w:hAnsi="Times New Roman" w:cs="Times New Roman"/>
          <w:b/>
          <w:u w:val="single"/>
        </w:rPr>
        <w:t>Minutes</w:t>
      </w:r>
    </w:p>
    <w:p w14:paraId="07326025" w14:textId="55D02675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The Minutes of the Meeting held on </w:t>
      </w:r>
      <w:r w:rsidR="00A6316E">
        <w:rPr>
          <w:rFonts w:ascii="Times New Roman" w:hAnsi="Times New Roman" w:cs="Times New Roman"/>
        </w:rPr>
        <w:t>1</w:t>
      </w:r>
      <w:r w:rsidR="00A6316E" w:rsidRPr="00A6316E">
        <w:rPr>
          <w:rFonts w:ascii="Times New Roman" w:hAnsi="Times New Roman" w:cs="Times New Roman"/>
          <w:vertAlign w:val="superscript"/>
        </w:rPr>
        <w:t>st</w:t>
      </w:r>
      <w:r w:rsidR="00A6316E">
        <w:rPr>
          <w:rFonts w:ascii="Times New Roman" w:hAnsi="Times New Roman" w:cs="Times New Roman"/>
        </w:rPr>
        <w:t xml:space="preserve"> July</w:t>
      </w:r>
      <w:r w:rsidRPr="00F55C90">
        <w:rPr>
          <w:rFonts w:ascii="Times New Roman" w:hAnsi="Times New Roman" w:cs="Times New Roman"/>
        </w:rPr>
        <w:t xml:space="preserve"> 2025 were confirmed and signed by the Chairman as a correct record.</w:t>
      </w:r>
    </w:p>
    <w:p w14:paraId="329F2C8E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1F7D1782" w14:textId="79CEF5BD" w:rsidR="00F55C90" w:rsidRPr="00F55C90" w:rsidRDefault="00302F45" w:rsidP="00F55C9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25</w:t>
      </w:r>
      <w:r w:rsidR="00F55C90" w:rsidRPr="00F55C90">
        <w:rPr>
          <w:rFonts w:ascii="Times New Roman" w:hAnsi="Times New Roman" w:cs="Times New Roman"/>
          <w:b/>
        </w:rPr>
        <w:t xml:space="preserve">. </w:t>
      </w:r>
      <w:r w:rsidR="00F55C90" w:rsidRPr="00F55C90">
        <w:rPr>
          <w:rFonts w:ascii="Times New Roman" w:hAnsi="Times New Roman" w:cs="Times New Roman"/>
          <w:b/>
          <w:u w:val="single"/>
        </w:rPr>
        <w:t>Reports of the Somerset Councillors</w:t>
      </w:r>
    </w:p>
    <w:p w14:paraId="1CFB9A7D" w14:textId="54E69ECB" w:rsidR="00F55C90" w:rsidRPr="00F55C90" w:rsidRDefault="00092A62" w:rsidP="00F55C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Member was present</w:t>
      </w:r>
      <w:r w:rsidR="00F55C90" w:rsidRPr="00F55C90">
        <w:rPr>
          <w:rFonts w:ascii="Times New Roman" w:hAnsi="Times New Roman" w:cs="Times New Roman"/>
        </w:rPr>
        <w:t>.</w:t>
      </w:r>
    </w:p>
    <w:p w14:paraId="7B627317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0AE636B7" w14:textId="012114B1" w:rsidR="00F55C90" w:rsidRPr="00F55C90" w:rsidRDefault="00302F45" w:rsidP="00F55C9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26</w:t>
      </w:r>
      <w:r w:rsidR="00F55C90" w:rsidRPr="00F55C90">
        <w:rPr>
          <w:rFonts w:ascii="Times New Roman" w:hAnsi="Times New Roman" w:cs="Times New Roman"/>
          <w:b/>
        </w:rPr>
        <w:t xml:space="preserve">. </w:t>
      </w:r>
      <w:r w:rsidR="00F55C90" w:rsidRPr="00F55C90">
        <w:rPr>
          <w:rFonts w:ascii="Times New Roman" w:hAnsi="Times New Roman" w:cs="Times New Roman"/>
          <w:b/>
          <w:u w:val="single"/>
        </w:rPr>
        <w:t>Finance</w:t>
      </w:r>
    </w:p>
    <w:p w14:paraId="3CCDB99C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</w:p>
    <w:p w14:paraId="3B56792D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</w:rPr>
        <w:t xml:space="preserve">a) </w:t>
      </w:r>
      <w:r w:rsidRPr="00F55C90">
        <w:rPr>
          <w:rFonts w:ascii="Times New Roman" w:hAnsi="Times New Roman" w:cs="Times New Roman"/>
          <w:b/>
          <w:u w:val="single"/>
        </w:rPr>
        <w:t>Balance of Accounts</w:t>
      </w:r>
    </w:p>
    <w:p w14:paraId="7F739593" w14:textId="3E1363F4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It was reported that the balance of accounts at </w:t>
      </w:r>
      <w:r w:rsidR="00302F45">
        <w:rPr>
          <w:rFonts w:ascii="Times New Roman" w:hAnsi="Times New Roman" w:cs="Times New Roman"/>
        </w:rPr>
        <w:t>1</w:t>
      </w:r>
      <w:r w:rsidR="00302F45" w:rsidRPr="00302F45">
        <w:rPr>
          <w:rFonts w:ascii="Times New Roman" w:hAnsi="Times New Roman" w:cs="Times New Roman"/>
          <w:vertAlign w:val="superscript"/>
        </w:rPr>
        <w:t>st</w:t>
      </w:r>
      <w:r w:rsidR="00302F45">
        <w:rPr>
          <w:rFonts w:ascii="Times New Roman" w:hAnsi="Times New Roman" w:cs="Times New Roman"/>
        </w:rPr>
        <w:t xml:space="preserve"> August</w:t>
      </w:r>
      <w:r w:rsidRPr="00F55C90">
        <w:rPr>
          <w:rFonts w:ascii="Times New Roman" w:hAnsi="Times New Roman" w:cs="Times New Roman"/>
        </w:rPr>
        <w:t xml:space="preserve"> were as follows - Current £2</w:t>
      </w:r>
      <w:r w:rsidR="00302F45">
        <w:rPr>
          <w:rFonts w:ascii="Times New Roman" w:hAnsi="Times New Roman" w:cs="Times New Roman"/>
        </w:rPr>
        <w:t>1</w:t>
      </w:r>
      <w:r w:rsidRPr="00F55C90">
        <w:rPr>
          <w:rFonts w:ascii="Times New Roman" w:hAnsi="Times New Roman" w:cs="Times New Roman"/>
        </w:rPr>
        <w:t>,</w:t>
      </w:r>
      <w:r w:rsidR="00302F45">
        <w:rPr>
          <w:rFonts w:ascii="Times New Roman" w:hAnsi="Times New Roman" w:cs="Times New Roman"/>
        </w:rPr>
        <w:t>983</w:t>
      </w:r>
      <w:r w:rsidRPr="00F55C90">
        <w:rPr>
          <w:rFonts w:ascii="Times New Roman" w:hAnsi="Times New Roman" w:cs="Times New Roman"/>
        </w:rPr>
        <w:t>.</w:t>
      </w:r>
      <w:r w:rsidR="00302F45">
        <w:rPr>
          <w:rFonts w:ascii="Times New Roman" w:hAnsi="Times New Roman" w:cs="Times New Roman"/>
        </w:rPr>
        <w:t>62</w:t>
      </w:r>
      <w:r w:rsidRPr="00F55C90">
        <w:rPr>
          <w:rFonts w:ascii="Times New Roman" w:hAnsi="Times New Roman" w:cs="Times New Roman"/>
        </w:rPr>
        <w:t>, Reserve £31,4</w:t>
      </w:r>
      <w:r w:rsidR="00302F45">
        <w:rPr>
          <w:rFonts w:ascii="Times New Roman" w:hAnsi="Times New Roman" w:cs="Times New Roman"/>
        </w:rPr>
        <w:t>90.73</w:t>
      </w:r>
      <w:r w:rsidRPr="00F55C90">
        <w:rPr>
          <w:rFonts w:ascii="Times New Roman" w:hAnsi="Times New Roman" w:cs="Times New Roman"/>
        </w:rPr>
        <w:t>.</w:t>
      </w:r>
    </w:p>
    <w:p w14:paraId="103E2DA1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3C692B77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</w:rPr>
        <w:t xml:space="preserve">b) </w:t>
      </w:r>
      <w:r w:rsidRPr="00F55C90">
        <w:rPr>
          <w:rFonts w:ascii="Times New Roman" w:hAnsi="Times New Roman" w:cs="Times New Roman"/>
          <w:b/>
          <w:u w:val="single"/>
        </w:rPr>
        <w:t>Authorisation for Payment</w:t>
      </w:r>
    </w:p>
    <w:p w14:paraId="29B553FE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  <w:bCs/>
        </w:rPr>
        <w:t xml:space="preserve">      </w:t>
      </w:r>
      <w:r w:rsidRPr="00F55C90">
        <w:rPr>
          <w:rFonts w:ascii="Times New Roman" w:hAnsi="Times New Roman" w:cs="Times New Roman"/>
        </w:rPr>
        <w:t>It was agreed that the following payments be approved</w:t>
      </w:r>
    </w:p>
    <w:p w14:paraId="2C63EFFF" w14:textId="2E054041" w:rsidR="00F55C90" w:rsidRPr="00302F45" w:rsidRDefault="00F55C90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>0010</w:t>
      </w:r>
      <w:r w:rsidR="00F40E39" w:rsidRPr="00302F45">
        <w:rPr>
          <w:rFonts w:ascii="Times New Roman" w:hAnsi="Times New Roman" w:cs="Times New Roman"/>
          <w:sz w:val="20"/>
          <w:szCs w:val="20"/>
        </w:rPr>
        <w:t>20</w:t>
      </w:r>
      <w:r w:rsidRPr="00302F45">
        <w:rPr>
          <w:rFonts w:ascii="Times New Roman" w:hAnsi="Times New Roman" w:cs="Times New Roman"/>
          <w:sz w:val="20"/>
          <w:szCs w:val="20"/>
        </w:rPr>
        <w:t xml:space="preserve"> Parish Clerk                              payroll &amp; sundry payment reimbursement   £1,</w:t>
      </w:r>
      <w:r w:rsidR="00F40E39" w:rsidRPr="00302F45">
        <w:rPr>
          <w:rFonts w:ascii="Times New Roman" w:hAnsi="Times New Roman" w:cs="Times New Roman"/>
          <w:sz w:val="20"/>
          <w:szCs w:val="20"/>
        </w:rPr>
        <w:t>756.29</w:t>
      </w:r>
    </w:p>
    <w:p w14:paraId="10FAD05F" w14:textId="01EF6F71" w:rsidR="00F55C90" w:rsidRPr="00302F45" w:rsidRDefault="00F55C90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>0010</w:t>
      </w:r>
      <w:r w:rsidR="00F40E39" w:rsidRPr="00302F45">
        <w:rPr>
          <w:rFonts w:ascii="Times New Roman" w:hAnsi="Times New Roman" w:cs="Times New Roman"/>
          <w:sz w:val="20"/>
          <w:szCs w:val="20"/>
        </w:rPr>
        <w:t>21</w:t>
      </w:r>
      <w:r w:rsidRPr="00302F45">
        <w:rPr>
          <w:rFonts w:ascii="Times New Roman" w:hAnsi="Times New Roman" w:cs="Times New Roman"/>
          <w:sz w:val="20"/>
          <w:szCs w:val="20"/>
        </w:rPr>
        <w:t xml:space="preserve"> GWB Services                          grass cutting &amp; maintenance                         £</w:t>
      </w:r>
      <w:r w:rsidR="00F40E39" w:rsidRPr="00302F45">
        <w:rPr>
          <w:rFonts w:ascii="Times New Roman" w:hAnsi="Times New Roman" w:cs="Times New Roman"/>
          <w:sz w:val="20"/>
          <w:szCs w:val="20"/>
        </w:rPr>
        <w:t>2</w:t>
      </w:r>
      <w:r w:rsidRPr="00302F45">
        <w:rPr>
          <w:rFonts w:ascii="Times New Roman" w:hAnsi="Times New Roman" w:cs="Times New Roman"/>
          <w:sz w:val="20"/>
          <w:szCs w:val="20"/>
        </w:rPr>
        <w:t>,</w:t>
      </w:r>
      <w:r w:rsidR="00F40E39" w:rsidRPr="00302F45">
        <w:rPr>
          <w:rFonts w:ascii="Times New Roman" w:hAnsi="Times New Roman" w:cs="Times New Roman"/>
          <w:sz w:val="20"/>
          <w:szCs w:val="20"/>
        </w:rPr>
        <w:t>652.60</w:t>
      </w:r>
    </w:p>
    <w:p w14:paraId="77605C84" w14:textId="04D04222" w:rsidR="00F40E39" w:rsidRPr="00302F45" w:rsidRDefault="00F40E39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>001022 Chris Taylor                              community noticeboard                                   £250.00</w:t>
      </w:r>
    </w:p>
    <w:p w14:paraId="58F02E56" w14:textId="0A915756" w:rsidR="00126F71" w:rsidRPr="00302F45" w:rsidRDefault="00F40E39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>001023 O. Puddy                                  gatepost &amp; fence</w:t>
      </w:r>
      <w:r w:rsidR="00126F71" w:rsidRPr="00302F45">
        <w:rPr>
          <w:rFonts w:ascii="Times New Roman" w:hAnsi="Times New Roman" w:cs="Times New Roman"/>
          <w:sz w:val="20"/>
          <w:szCs w:val="20"/>
        </w:rPr>
        <w:t xml:space="preserve">                                               £281.00</w:t>
      </w:r>
    </w:p>
    <w:p w14:paraId="1C68C828" w14:textId="4485B531" w:rsidR="00126F71" w:rsidRPr="00302F45" w:rsidRDefault="00126F71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 xml:space="preserve">001024 Parish on-line                        </w:t>
      </w:r>
      <w:proofErr w:type="gramStart"/>
      <w:r w:rsidRPr="00302F45"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  <w:r w:rsidRPr="00302F45">
        <w:rPr>
          <w:rFonts w:ascii="Times New Roman" w:hAnsi="Times New Roman" w:cs="Times New Roman"/>
          <w:sz w:val="20"/>
          <w:szCs w:val="20"/>
        </w:rPr>
        <w:t>gov.uk website &amp; e-mails                                 £342.00</w:t>
      </w:r>
      <w:r w:rsidR="00F40E39" w:rsidRPr="00302F4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2C2F5FB" w14:textId="58850466" w:rsidR="00F40E39" w:rsidRPr="00302F45" w:rsidRDefault="00126F71" w:rsidP="00F55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45">
        <w:rPr>
          <w:rFonts w:ascii="Times New Roman" w:hAnsi="Times New Roman" w:cs="Times New Roman"/>
          <w:sz w:val="20"/>
          <w:szCs w:val="20"/>
        </w:rPr>
        <w:t>001025 Mark Neighbourhood Watch    grant</w:t>
      </w:r>
      <w:r w:rsidR="00F40E39" w:rsidRPr="00302F45">
        <w:rPr>
          <w:rFonts w:ascii="Times New Roman" w:hAnsi="Times New Roman" w:cs="Times New Roman"/>
          <w:sz w:val="20"/>
          <w:szCs w:val="20"/>
        </w:rPr>
        <w:t xml:space="preserve">     </w:t>
      </w:r>
      <w:r w:rsidRPr="00302F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£100.00</w:t>
      </w:r>
      <w:r w:rsidR="00F40E39" w:rsidRPr="00302F4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17EE48B4" w14:textId="77777777" w:rsidR="00C85733" w:rsidRPr="00302F45" w:rsidRDefault="00C85733" w:rsidP="00F55C9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5599D7" w14:textId="77777777" w:rsidR="00C85733" w:rsidRPr="00C85733" w:rsidRDefault="00C85733" w:rsidP="00C85733">
      <w:pPr>
        <w:spacing w:after="0"/>
        <w:rPr>
          <w:rFonts w:ascii="Times New Roman" w:hAnsi="Times New Roman" w:cs="Times New Roman"/>
          <w:b/>
          <w:u w:val="single"/>
        </w:rPr>
      </w:pPr>
      <w:r w:rsidRPr="00C85733">
        <w:rPr>
          <w:rFonts w:ascii="Times New Roman" w:hAnsi="Times New Roman" w:cs="Times New Roman"/>
          <w:b/>
        </w:rPr>
        <w:t xml:space="preserve">c) </w:t>
      </w:r>
      <w:r w:rsidRPr="00C85733">
        <w:rPr>
          <w:rFonts w:ascii="Times New Roman" w:hAnsi="Times New Roman" w:cs="Times New Roman"/>
          <w:b/>
          <w:u w:val="single"/>
        </w:rPr>
        <w:t>Bank Reconciliation</w:t>
      </w:r>
    </w:p>
    <w:p w14:paraId="74FB982E" w14:textId="1B841CA2" w:rsidR="00C85733" w:rsidRPr="00C85733" w:rsidRDefault="00C85733" w:rsidP="00C85733">
      <w:pPr>
        <w:spacing w:after="0"/>
        <w:rPr>
          <w:rFonts w:ascii="Times New Roman" w:hAnsi="Times New Roman" w:cs="Times New Roman"/>
        </w:rPr>
      </w:pPr>
      <w:r w:rsidRPr="00C85733">
        <w:rPr>
          <w:rFonts w:ascii="Times New Roman" w:hAnsi="Times New Roman" w:cs="Times New Roman"/>
        </w:rPr>
        <w:t>A bank reconciliation as at 30</w:t>
      </w:r>
      <w:r w:rsidRPr="00C85733">
        <w:rPr>
          <w:rFonts w:ascii="Times New Roman" w:hAnsi="Times New Roman" w:cs="Times New Roman"/>
          <w:vertAlign w:val="superscript"/>
        </w:rPr>
        <w:t>th</w:t>
      </w:r>
      <w:r w:rsidRPr="00C85733">
        <w:rPr>
          <w:rFonts w:ascii="Times New Roman" w:hAnsi="Times New Roman" w:cs="Times New Roman"/>
        </w:rPr>
        <w:t xml:space="preserve"> June 202</w:t>
      </w:r>
      <w:r>
        <w:rPr>
          <w:rFonts w:ascii="Times New Roman" w:hAnsi="Times New Roman" w:cs="Times New Roman"/>
        </w:rPr>
        <w:t>5</w:t>
      </w:r>
      <w:r w:rsidRPr="00C85733">
        <w:rPr>
          <w:rFonts w:ascii="Times New Roman" w:hAnsi="Times New Roman" w:cs="Times New Roman"/>
        </w:rPr>
        <w:t xml:space="preserve"> was checked with the original bank statement and signed by the Members who did not sign cheques as part of the Council’s financial controls.</w:t>
      </w:r>
    </w:p>
    <w:p w14:paraId="4CD6525C" w14:textId="77777777" w:rsidR="00C85733" w:rsidRPr="00F55C90" w:rsidRDefault="00C85733" w:rsidP="00F55C90">
      <w:pPr>
        <w:spacing w:after="0"/>
        <w:rPr>
          <w:rFonts w:ascii="Times New Roman" w:hAnsi="Times New Roman" w:cs="Times New Roman"/>
        </w:rPr>
      </w:pPr>
    </w:p>
    <w:p w14:paraId="26A4BF8C" w14:textId="77777777" w:rsid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</w:rPr>
        <w:t xml:space="preserve">19. </w:t>
      </w:r>
      <w:r w:rsidRPr="00F55C90">
        <w:rPr>
          <w:rFonts w:ascii="Times New Roman" w:hAnsi="Times New Roman" w:cs="Times New Roman"/>
          <w:b/>
          <w:u w:val="single"/>
        </w:rPr>
        <w:t>Planning Portfolio</w:t>
      </w:r>
    </w:p>
    <w:p w14:paraId="0F485221" w14:textId="3A96F64E" w:rsidR="00BF7E47" w:rsidRDefault="00BF7E47" w:rsidP="00F55C9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following new planning applications were considered</w:t>
      </w:r>
    </w:p>
    <w:p w14:paraId="71306703" w14:textId="21FABB25" w:rsidR="00837C8E" w:rsidRDefault="00837C8E" w:rsidP="00F55C9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023 – Change of use of land to residential and erection of two single storey dwellings to replace permitted barn conversion, </w:t>
      </w:r>
      <w:proofErr w:type="spellStart"/>
      <w:r>
        <w:rPr>
          <w:rFonts w:ascii="Times New Roman" w:hAnsi="Times New Roman" w:cs="Times New Roman"/>
          <w:bCs/>
        </w:rPr>
        <w:t>Yardwall</w:t>
      </w:r>
      <w:proofErr w:type="spellEnd"/>
      <w:r>
        <w:rPr>
          <w:rFonts w:ascii="Times New Roman" w:hAnsi="Times New Roman" w:cs="Times New Roman"/>
          <w:bCs/>
        </w:rPr>
        <w:t xml:space="preserve"> Road – Messrs Parker – recommend </w:t>
      </w:r>
      <w:r w:rsidR="009562C0">
        <w:rPr>
          <w:rFonts w:ascii="Times New Roman" w:hAnsi="Times New Roman" w:cs="Times New Roman"/>
          <w:bCs/>
        </w:rPr>
        <w:t>permission</w:t>
      </w:r>
      <w:r>
        <w:rPr>
          <w:rFonts w:ascii="Times New Roman" w:hAnsi="Times New Roman" w:cs="Times New Roman"/>
          <w:bCs/>
        </w:rPr>
        <w:t>;</w:t>
      </w:r>
    </w:p>
    <w:p w14:paraId="15261D74" w14:textId="622A430C" w:rsidR="00BF7E47" w:rsidRPr="00BF7E47" w:rsidRDefault="00BF7E47" w:rsidP="00F55C9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024 – Erection of three self-build dwellings, south of The Causeway – C. Fear &amp; Miss C. Meredith – recommend </w:t>
      </w:r>
      <w:r w:rsidR="009562C0">
        <w:rPr>
          <w:rFonts w:ascii="Times New Roman" w:hAnsi="Times New Roman" w:cs="Times New Roman"/>
          <w:bCs/>
        </w:rPr>
        <w:t>refusal.</w:t>
      </w:r>
    </w:p>
    <w:p w14:paraId="19551948" w14:textId="0F7465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It was </w:t>
      </w:r>
      <w:r w:rsidR="00A61EDB">
        <w:rPr>
          <w:rFonts w:ascii="Times New Roman" w:hAnsi="Times New Roman" w:cs="Times New Roman"/>
        </w:rPr>
        <w:t xml:space="preserve">also </w:t>
      </w:r>
      <w:r w:rsidRPr="00F55C90">
        <w:rPr>
          <w:rFonts w:ascii="Times New Roman" w:hAnsi="Times New Roman" w:cs="Times New Roman"/>
        </w:rPr>
        <w:t>agreed to confirm recommendation</w:t>
      </w:r>
      <w:r w:rsidR="00904FCD">
        <w:rPr>
          <w:rFonts w:ascii="Times New Roman" w:hAnsi="Times New Roman" w:cs="Times New Roman"/>
        </w:rPr>
        <w:t>s</w:t>
      </w:r>
      <w:r w:rsidRPr="00F55C90">
        <w:rPr>
          <w:rFonts w:ascii="Times New Roman" w:hAnsi="Times New Roman" w:cs="Times New Roman"/>
        </w:rPr>
        <w:t xml:space="preserve"> of permission made since the last Meeting in respect of 01</w:t>
      </w:r>
      <w:r w:rsidR="00904FCD">
        <w:rPr>
          <w:rFonts w:ascii="Times New Roman" w:hAnsi="Times New Roman" w:cs="Times New Roman"/>
        </w:rPr>
        <w:t>9</w:t>
      </w:r>
      <w:r w:rsidRPr="00F55C90">
        <w:rPr>
          <w:rFonts w:ascii="Times New Roman" w:hAnsi="Times New Roman" w:cs="Times New Roman"/>
        </w:rPr>
        <w:t xml:space="preserve"> (</w:t>
      </w:r>
      <w:r w:rsidR="00904FCD">
        <w:rPr>
          <w:rFonts w:ascii="Times New Roman" w:hAnsi="Times New Roman" w:cs="Times New Roman"/>
        </w:rPr>
        <w:t>Garage, Hart House), 020 (Extension, Church View), 021 (Tree work, Sedgemoor Manor School) a</w:t>
      </w:r>
      <w:r w:rsidRPr="00F55C90">
        <w:rPr>
          <w:rFonts w:ascii="Times New Roman" w:hAnsi="Times New Roman" w:cs="Times New Roman"/>
        </w:rPr>
        <w:t xml:space="preserve">nd </w:t>
      </w:r>
      <w:r w:rsidR="00904FCD">
        <w:rPr>
          <w:rFonts w:ascii="Times New Roman" w:hAnsi="Times New Roman" w:cs="Times New Roman"/>
        </w:rPr>
        <w:t>022 (Extensions, Anglers Rest)</w:t>
      </w:r>
      <w:r w:rsidRPr="00F55C90">
        <w:rPr>
          <w:rFonts w:ascii="Times New Roman" w:hAnsi="Times New Roman" w:cs="Times New Roman"/>
        </w:rPr>
        <w:t>.</w:t>
      </w:r>
    </w:p>
    <w:p w14:paraId="70B79FB4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4F76BBF5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</w:rPr>
        <w:t>20.</w:t>
      </w:r>
      <w:r w:rsidRPr="00F55C90">
        <w:rPr>
          <w:rFonts w:ascii="Times New Roman" w:hAnsi="Times New Roman" w:cs="Times New Roman"/>
          <w:b/>
          <w:u w:val="single"/>
        </w:rPr>
        <w:t xml:space="preserve"> Public Areas Portfolio</w:t>
      </w:r>
    </w:p>
    <w:p w14:paraId="1915761B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</w:p>
    <w:p w14:paraId="6760A3F3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</w:rPr>
        <w:t xml:space="preserve">a) </w:t>
      </w:r>
      <w:r w:rsidRPr="00F55C90">
        <w:rPr>
          <w:rFonts w:ascii="Times New Roman" w:hAnsi="Times New Roman" w:cs="Times New Roman"/>
          <w:b/>
          <w:u w:val="single"/>
        </w:rPr>
        <w:t>Highway Matters</w:t>
      </w:r>
    </w:p>
    <w:p w14:paraId="017E9FAF" w14:textId="384D2BC6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>It was agreed to report</w:t>
      </w:r>
      <w:r w:rsidR="009A6031">
        <w:rPr>
          <w:rFonts w:ascii="Times New Roman" w:hAnsi="Times New Roman" w:cs="Times New Roman"/>
        </w:rPr>
        <w:t xml:space="preserve"> a need to refresh road markings at the side of the carriageway in the vicinity of the Packhorse Inn</w:t>
      </w:r>
      <w:r w:rsidRPr="00F55C90">
        <w:rPr>
          <w:rFonts w:ascii="Times New Roman" w:hAnsi="Times New Roman" w:cs="Times New Roman"/>
        </w:rPr>
        <w:t xml:space="preserve">. It was noted that </w:t>
      </w:r>
      <w:r w:rsidR="009A6031">
        <w:rPr>
          <w:rFonts w:ascii="Times New Roman" w:hAnsi="Times New Roman" w:cs="Times New Roman"/>
        </w:rPr>
        <w:t xml:space="preserve">work to repair </w:t>
      </w:r>
      <w:r w:rsidRPr="00F55C90">
        <w:rPr>
          <w:rFonts w:ascii="Times New Roman" w:hAnsi="Times New Roman" w:cs="Times New Roman"/>
        </w:rPr>
        <w:t xml:space="preserve">the damaged railings at the Church Street junction </w:t>
      </w:r>
      <w:r w:rsidR="009A6031">
        <w:rPr>
          <w:rFonts w:ascii="Times New Roman" w:hAnsi="Times New Roman" w:cs="Times New Roman"/>
        </w:rPr>
        <w:t>had been delayed due to their listed status</w:t>
      </w:r>
      <w:r w:rsidRPr="00F55C90">
        <w:rPr>
          <w:rFonts w:ascii="Times New Roman" w:hAnsi="Times New Roman" w:cs="Times New Roman"/>
        </w:rPr>
        <w:t xml:space="preserve">. </w:t>
      </w:r>
      <w:r w:rsidR="00B14C5E">
        <w:rPr>
          <w:rFonts w:ascii="Times New Roman" w:hAnsi="Times New Roman" w:cs="Times New Roman"/>
        </w:rPr>
        <w:t xml:space="preserve">A drain </w:t>
      </w:r>
      <w:r w:rsidRPr="00F55C90">
        <w:rPr>
          <w:rFonts w:ascii="Times New Roman" w:hAnsi="Times New Roman" w:cs="Times New Roman"/>
        </w:rPr>
        <w:t>at Kingsway</w:t>
      </w:r>
      <w:r w:rsidR="00B14C5E">
        <w:rPr>
          <w:rFonts w:ascii="Times New Roman" w:hAnsi="Times New Roman" w:cs="Times New Roman"/>
        </w:rPr>
        <w:t xml:space="preserve"> still needed to be cleared</w:t>
      </w:r>
      <w:r w:rsidRPr="00F55C90">
        <w:rPr>
          <w:rFonts w:ascii="Times New Roman" w:hAnsi="Times New Roman" w:cs="Times New Roman"/>
        </w:rPr>
        <w:t xml:space="preserve">. </w:t>
      </w:r>
      <w:r w:rsidR="00C557D6">
        <w:rPr>
          <w:rFonts w:ascii="Times New Roman" w:hAnsi="Times New Roman" w:cs="Times New Roman"/>
        </w:rPr>
        <w:t>Somerset Council had agreed to replace the missing village nameplate at The Causeway but i</w:t>
      </w:r>
      <w:r w:rsidRPr="00F55C90">
        <w:rPr>
          <w:rFonts w:ascii="Times New Roman" w:hAnsi="Times New Roman" w:cs="Times New Roman"/>
        </w:rPr>
        <w:t xml:space="preserve">t was </w:t>
      </w:r>
      <w:r w:rsidR="00C557D6">
        <w:rPr>
          <w:rFonts w:ascii="Times New Roman" w:hAnsi="Times New Roman" w:cs="Times New Roman"/>
        </w:rPr>
        <w:t>agreed to see if it could be fitted on the south side of the carriageway to avoid</w:t>
      </w:r>
      <w:r w:rsidR="00AF5DA1">
        <w:rPr>
          <w:rFonts w:ascii="Times New Roman" w:hAnsi="Times New Roman" w:cs="Times New Roman"/>
        </w:rPr>
        <w:t xml:space="preserve"> future</w:t>
      </w:r>
      <w:r w:rsidR="0066744C">
        <w:rPr>
          <w:rFonts w:ascii="Times New Roman" w:hAnsi="Times New Roman" w:cs="Times New Roman"/>
        </w:rPr>
        <w:t xml:space="preserve"> damage from hedg</w:t>
      </w:r>
      <w:r w:rsidR="00C17E00">
        <w:rPr>
          <w:rFonts w:ascii="Times New Roman" w:hAnsi="Times New Roman" w:cs="Times New Roman"/>
        </w:rPr>
        <w:t>e</w:t>
      </w:r>
      <w:r w:rsidR="0066744C">
        <w:rPr>
          <w:rFonts w:ascii="Times New Roman" w:hAnsi="Times New Roman" w:cs="Times New Roman"/>
        </w:rPr>
        <w:t xml:space="preserve"> cutting</w:t>
      </w:r>
      <w:r w:rsidRPr="00F55C90">
        <w:rPr>
          <w:rFonts w:ascii="Times New Roman" w:hAnsi="Times New Roman" w:cs="Times New Roman"/>
        </w:rPr>
        <w:t xml:space="preserve">. </w:t>
      </w:r>
    </w:p>
    <w:p w14:paraId="0AA43814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b) Play Area</w:t>
      </w:r>
    </w:p>
    <w:p w14:paraId="590801C0" w14:textId="7C5BA448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 xml:space="preserve">Councillor Taylor </w:t>
      </w:r>
      <w:r w:rsidR="00972921">
        <w:rPr>
          <w:rFonts w:ascii="Times New Roman" w:hAnsi="Times New Roman" w:cs="Times New Roman"/>
          <w:bCs/>
        </w:rPr>
        <w:t xml:space="preserve">reported upon </w:t>
      </w:r>
      <w:r w:rsidRPr="00F55C90">
        <w:rPr>
          <w:rFonts w:ascii="Times New Roman" w:hAnsi="Times New Roman" w:cs="Times New Roman"/>
          <w:bCs/>
        </w:rPr>
        <w:t xml:space="preserve">repair work which </w:t>
      </w:r>
      <w:r w:rsidR="00972921">
        <w:rPr>
          <w:rFonts w:ascii="Times New Roman" w:hAnsi="Times New Roman" w:cs="Times New Roman"/>
          <w:bCs/>
        </w:rPr>
        <w:t xml:space="preserve">he </w:t>
      </w:r>
      <w:r w:rsidRPr="00F55C90">
        <w:rPr>
          <w:rFonts w:ascii="Times New Roman" w:hAnsi="Times New Roman" w:cs="Times New Roman"/>
          <w:bCs/>
        </w:rPr>
        <w:t xml:space="preserve">had been </w:t>
      </w:r>
      <w:r w:rsidR="00972921">
        <w:rPr>
          <w:rFonts w:ascii="Times New Roman" w:hAnsi="Times New Roman" w:cs="Times New Roman"/>
          <w:bCs/>
        </w:rPr>
        <w:t>undertaking. It was agreed to book the 2025</w:t>
      </w:r>
      <w:r w:rsidRPr="00F55C90">
        <w:rPr>
          <w:rFonts w:ascii="Times New Roman" w:hAnsi="Times New Roman" w:cs="Times New Roman"/>
          <w:bCs/>
        </w:rPr>
        <w:t xml:space="preserve"> annual inspection</w:t>
      </w:r>
      <w:r w:rsidR="00972921">
        <w:rPr>
          <w:rFonts w:ascii="Times New Roman" w:hAnsi="Times New Roman" w:cs="Times New Roman"/>
          <w:bCs/>
        </w:rPr>
        <w:t xml:space="preserve"> for October</w:t>
      </w:r>
      <w:r w:rsidRPr="00F55C90">
        <w:rPr>
          <w:rFonts w:ascii="Times New Roman" w:hAnsi="Times New Roman" w:cs="Times New Roman"/>
          <w:bCs/>
        </w:rPr>
        <w:t>.</w:t>
      </w:r>
    </w:p>
    <w:p w14:paraId="2337FC37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 xml:space="preserve">c) Public Rights of Way </w:t>
      </w:r>
    </w:p>
    <w:p w14:paraId="35D39F2D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>There were no new issues relating to the public rights of way.</w:t>
      </w:r>
    </w:p>
    <w:p w14:paraId="77929188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 xml:space="preserve">d) Village Hall </w:t>
      </w:r>
    </w:p>
    <w:p w14:paraId="4CE61221" w14:textId="49601DEB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 xml:space="preserve">The Chairman </w:t>
      </w:r>
      <w:r w:rsidR="00972921">
        <w:rPr>
          <w:rFonts w:ascii="Times New Roman" w:hAnsi="Times New Roman" w:cs="Times New Roman"/>
          <w:bCs/>
        </w:rPr>
        <w:t>gave an update on</w:t>
      </w:r>
      <w:r w:rsidRPr="00F55C90">
        <w:rPr>
          <w:rFonts w:ascii="Times New Roman" w:hAnsi="Times New Roman" w:cs="Times New Roman"/>
          <w:bCs/>
        </w:rPr>
        <w:t xml:space="preserve"> anti-social behaviour </w:t>
      </w:r>
      <w:r w:rsidR="00972921">
        <w:rPr>
          <w:rFonts w:ascii="Times New Roman" w:hAnsi="Times New Roman" w:cs="Times New Roman"/>
          <w:bCs/>
        </w:rPr>
        <w:t>by youths</w:t>
      </w:r>
      <w:r w:rsidRPr="00F55C90">
        <w:rPr>
          <w:rFonts w:ascii="Times New Roman" w:hAnsi="Times New Roman" w:cs="Times New Roman"/>
          <w:bCs/>
        </w:rPr>
        <w:t>.</w:t>
      </w:r>
    </w:p>
    <w:p w14:paraId="409661F6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e) Somerset Bus Partnership</w:t>
      </w:r>
    </w:p>
    <w:p w14:paraId="6438F1F5" w14:textId="0E8391F3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>Councillor Mrs Bennett reported upon the work of the Partnership</w:t>
      </w:r>
      <w:r w:rsidR="00972921">
        <w:rPr>
          <w:rFonts w:ascii="Times New Roman" w:hAnsi="Times New Roman" w:cs="Times New Roman"/>
        </w:rPr>
        <w:t xml:space="preserve"> including planned improvements to services following receipt of government finance</w:t>
      </w:r>
      <w:r w:rsidRPr="00F55C90">
        <w:rPr>
          <w:rFonts w:ascii="Times New Roman" w:hAnsi="Times New Roman" w:cs="Times New Roman"/>
        </w:rPr>
        <w:t xml:space="preserve">. </w:t>
      </w:r>
    </w:p>
    <w:p w14:paraId="632202C4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f) Noticeboards</w:t>
      </w:r>
    </w:p>
    <w:p w14:paraId="2AD102A1" w14:textId="5E0DC9A4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Chris Taylor </w:t>
      </w:r>
      <w:r w:rsidR="00972921">
        <w:rPr>
          <w:rFonts w:ascii="Times New Roman" w:hAnsi="Times New Roman" w:cs="Times New Roman"/>
        </w:rPr>
        <w:t>had completed the</w:t>
      </w:r>
      <w:r w:rsidRPr="00F55C90">
        <w:rPr>
          <w:rFonts w:ascii="Times New Roman" w:hAnsi="Times New Roman" w:cs="Times New Roman"/>
        </w:rPr>
        <w:t xml:space="preserve"> refurbish</w:t>
      </w:r>
      <w:r w:rsidR="00EF2DA6">
        <w:rPr>
          <w:rFonts w:ascii="Times New Roman" w:hAnsi="Times New Roman" w:cs="Times New Roman"/>
        </w:rPr>
        <w:t>ment of</w:t>
      </w:r>
      <w:r w:rsidRPr="00F55C90">
        <w:rPr>
          <w:rFonts w:ascii="Times New Roman" w:hAnsi="Times New Roman" w:cs="Times New Roman"/>
        </w:rPr>
        <w:t xml:space="preserve"> one of the former noticeboards for use as a general parish noticeboard at Jubilee Green. </w:t>
      </w:r>
      <w:r w:rsidR="00A67654">
        <w:rPr>
          <w:rFonts w:ascii="Times New Roman" w:hAnsi="Times New Roman" w:cs="Times New Roman"/>
        </w:rPr>
        <w:t>Some minor issues relating to</w:t>
      </w:r>
      <w:r w:rsidRPr="00F55C90">
        <w:rPr>
          <w:rFonts w:ascii="Times New Roman" w:hAnsi="Times New Roman" w:cs="Times New Roman"/>
        </w:rPr>
        <w:t xml:space="preserve"> the noticeboards </w:t>
      </w:r>
      <w:r w:rsidR="00A67654">
        <w:rPr>
          <w:rFonts w:ascii="Times New Roman" w:hAnsi="Times New Roman" w:cs="Times New Roman"/>
        </w:rPr>
        <w:t>were outlined</w:t>
      </w:r>
      <w:r w:rsidRPr="00F55C90">
        <w:rPr>
          <w:rFonts w:ascii="Times New Roman" w:hAnsi="Times New Roman" w:cs="Times New Roman"/>
        </w:rPr>
        <w:t>.</w:t>
      </w:r>
    </w:p>
    <w:p w14:paraId="5CBD88C4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g) Environment Agency</w:t>
      </w:r>
    </w:p>
    <w:p w14:paraId="6E34BCFD" w14:textId="66849584" w:rsidR="00F55C90" w:rsidRPr="00F55C90" w:rsidRDefault="00A67654" w:rsidP="00F55C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55C90" w:rsidRPr="00F55C90">
        <w:rPr>
          <w:rFonts w:ascii="Times New Roman" w:hAnsi="Times New Roman" w:cs="Times New Roman"/>
        </w:rPr>
        <w:t xml:space="preserve">he Environment Agency </w:t>
      </w:r>
      <w:r>
        <w:rPr>
          <w:rFonts w:ascii="Times New Roman" w:hAnsi="Times New Roman" w:cs="Times New Roman"/>
        </w:rPr>
        <w:t xml:space="preserve">were no longer able to maintain the river due to </w:t>
      </w:r>
      <w:r w:rsidR="00AF5DA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lack of funding</w:t>
      </w:r>
      <w:r w:rsidR="00F55C90" w:rsidRPr="00F55C90">
        <w:rPr>
          <w:rFonts w:ascii="Times New Roman" w:hAnsi="Times New Roman" w:cs="Times New Roman"/>
        </w:rPr>
        <w:t xml:space="preserve">. The local Drainage Board </w:t>
      </w:r>
      <w:r>
        <w:rPr>
          <w:rFonts w:ascii="Times New Roman" w:hAnsi="Times New Roman" w:cs="Times New Roman"/>
        </w:rPr>
        <w:t>had</w:t>
      </w:r>
      <w:r w:rsidR="00F55C90" w:rsidRPr="00F55C90">
        <w:rPr>
          <w:rFonts w:ascii="Times New Roman" w:hAnsi="Times New Roman" w:cs="Times New Roman"/>
        </w:rPr>
        <w:t xml:space="preserve"> clear</w:t>
      </w:r>
      <w:r>
        <w:rPr>
          <w:rFonts w:ascii="Times New Roman" w:hAnsi="Times New Roman" w:cs="Times New Roman"/>
        </w:rPr>
        <w:t xml:space="preserve">ed a section </w:t>
      </w:r>
      <w:r w:rsidR="00AF5DA1">
        <w:rPr>
          <w:rFonts w:ascii="Times New Roman" w:hAnsi="Times New Roman" w:cs="Times New Roman"/>
        </w:rPr>
        <w:t xml:space="preserve">of the river </w:t>
      </w:r>
      <w:r>
        <w:rPr>
          <w:rFonts w:ascii="Times New Roman" w:hAnsi="Times New Roman" w:cs="Times New Roman"/>
        </w:rPr>
        <w:t>to the north of the village as</w:t>
      </w:r>
      <w:r w:rsidR="00F55C90" w:rsidRPr="00F55C9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gesture of goodwill</w:t>
      </w:r>
      <w:r w:rsidR="00F55C90" w:rsidRPr="00F55C90">
        <w:rPr>
          <w:rFonts w:ascii="Times New Roman" w:hAnsi="Times New Roman" w:cs="Times New Roman"/>
        </w:rPr>
        <w:t>.</w:t>
      </w:r>
    </w:p>
    <w:p w14:paraId="0E0A3852" w14:textId="77777777" w:rsidR="00837F7F" w:rsidRDefault="00804A9F" w:rsidP="00F55C9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</w:t>
      </w:r>
      <w:r w:rsidR="00F55C90" w:rsidRPr="00F55C90">
        <w:rPr>
          <w:rFonts w:ascii="Times New Roman" w:hAnsi="Times New Roman" w:cs="Times New Roman"/>
          <w:b/>
          <w:u w:val="single"/>
        </w:rPr>
        <w:t>)</w:t>
      </w:r>
      <w:r w:rsidR="00AF5DA1">
        <w:rPr>
          <w:rFonts w:ascii="Times New Roman" w:hAnsi="Times New Roman" w:cs="Times New Roman"/>
          <w:b/>
          <w:u w:val="single"/>
        </w:rPr>
        <w:t xml:space="preserve"> </w:t>
      </w:r>
    </w:p>
    <w:p w14:paraId="39655663" w14:textId="0C8CBBB8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Legacy</w:t>
      </w:r>
    </w:p>
    <w:p w14:paraId="7FAFD380" w14:textId="7BC63938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  <w:r w:rsidRPr="00F55C90">
        <w:rPr>
          <w:rFonts w:ascii="Times New Roman" w:hAnsi="Times New Roman" w:cs="Times New Roman"/>
        </w:rPr>
        <w:t xml:space="preserve">The </w:t>
      </w:r>
      <w:r w:rsidR="00804A9F">
        <w:rPr>
          <w:rFonts w:ascii="Times New Roman" w:hAnsi="Times New Roman" w:cs="Times New Roman"/>
        </w:rPr>
        <w:t xml:space="preserve">solicitors were registering </w:t>
      </w:r>
      <w:r w:rsidRPr="00F55C90">
        <w:rPr>
          <w:rFonts w:ascii="Times New Roman" w:hAnsi="Times New Roman" w:cs="Times New Roman"/>
        </w:rPr>
        <w:t>the land in the name of the Parish Council.</w:t>
      </w:r>
    </w:p>
    <w:p w14:paraId="39AE2A12" w14:textId="425827CC" w:rsidR="00F55C90" w:rsidRPr="00F55C90" w:rsidRDefault="00804A9F" w:rsidP="00F55C90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i</w:t>
      </w:r>
      <w:proofErr w:type="spellEnd"/>
      <w:r w:rsidR="00F55C90" w:rsidRPr="00F55C90">
        <w:rPr>
          <w:rFonts w:ascii="Times New Roman" w:hAnsi="Times New Roman" w:cs="Times New Roman"/>
          <w:b/>
          <w:u w:val="single"/>
        </w:rPr>
        <w:t>) Cemetery</w:t>
      </w:r>
    </w:p>
    <w:p w14:paraId="6990B952" w14:textId="5DDF38E3" w:rsidR="00F55C90" w:rsidRPr="00F55C90" w:rsidRDefault="00804A9F" w:rsidP="00F55C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</w:t>
      </w:r>
      <w:r w:rsidR="00F55C90" w:rsidRPr="00F55C90">
        <w:rPr>
          <w:rFonts w:ascii="Times New Roman" w:hAnsi="Times New Roman" w:cs="Times New Roman"/>
        </w:rPr>
        <w:t xml:space="preserve"> Puddy</w:t>
      </w:r>
      <w:r>
        <w:rPr>
          <w:rFonts w:ascii="Times New Roman" w:hAnsi="Times New Roman" w:cs="Times New Roman"/>
        </w:rPr>
        <w:t xml:space="preserve"> had completed the work to</w:t>
      </w:r>
      <w:r w:rsidR="00F55C90" w:rsidRPr="00F55C90">
        <w:rPr>
          <w:rFonts w:ascii="Times New Roman" w:hAnsi="Times New Roman" w:cs="Times New Roman"/>
        </w:rPr>
        <w:t xml:space="preserve"> replace a gate post at the cemetery.</w:t>
      </w:r>
    </w:p>
    <w:p w14:paraId="70227540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74F8F8C1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21. Parish Website</w:t>
      </w:r>
    </w:p>
    <w:p w14:paraId="0E6C0285" w14:textId="23B0C897" w:rsidR="00F55C90" w:rsidRPr="00F55C90" w:rsidRDefault="00F236CD" w:rsidP="00F55C9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Parish-on-Line had completed initial work on providing</w:t>
      </w:r>
      <w:r w:rsidR="00F55C90" w:rsidRPr="00F55C90">
        <w:rPr>
          <w:rFonts w:ascii="Times New Roman" w:hAnsi="Times New Roman" w:cs="Times New Roman"/>
          <w:bCs/>
        </w:rPr>
        <w:t xml:space="preserve"> a new modern web-site </w:t>
      </w:r>
      <w:r>
        <w:rPr>
          <w:rFonts w:ascii="Times New Roman" w:hAnsi="Times New Roman" w:cs="Times New Roman"/>
          <w:bCs/>
        </w:rPr>
        <w:t xml:space="preserve">for the Parish Council and Members were now able to set </w:t>
      </w:r>
      <w:proofErr w:type="gramStart"/>
      <w:r>
        <w:rPr>
          <w:rFonts w:ascii="Times New Roman" w:hAnsi="Times New Roman" w:cs="Times New Roman"/>
          <w:bCs/>
        </w:rPr>
        <w:t>up</w:t>
      </w:r>
      <w:r w:rsidR="00F55C90" w:rsidRPr="00F55C90">
        <w:rPr>
          <w:rFonts w:ascii="Times New Roman" w:hAnsi="Times New Roman" w:cs="Times New Roman"/>
          <w:bCs/>
        </w:rPr>
        <w:t xml:space="preserve"> .</w:t>
      </w:r>
      <w:proofErr w:type="gramEnd"/>
      <w:r w:rsidR="00F55C90" w:rsidRPr="00F55C90">
        <w:rPr>
          <w:rFonts w:ascii="Times New Roman" w:hAnsi="Times New Roman" w:cs="Times New Roman"/>
          <w:bCs/>
        </w:rPr>
        <w:t xml:space="preserve">gov.uk e-mail addresses for </w:t>
      </w:r>
      <w:r>
        <w:rPr>
          <w:rFonts w:ascii="Times New Roman" w:hAnsi="Times New Roman" w:cs="Times New Roman"/>
          <w:bCs/>
        </w:rPr>
        <w:t>use for Parish Council matters</w:t>
      </w:r>
      <w:r w:rsidR="00F55C90" w:rsidRPr="00F55C90">
        <w:rPr>
          <w:rFonts w:ascii="Times New Roman" w:hAnsi="Times New Roman" w:cs="Times New Roman"/>
          <w:bCs/>
        </w:rPr>
        <w:t>.</w:t>
      </w:r>
    </w:p>
    <w:p w14:paraId="60A96C46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5EABAFF7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  <w:r w:rsidRPr="00F55C90">
        <w:rPr>
          <w:rFonts w:ascii="Times New Roman" w:hAnsi="Times New Roman" w:cs="Times New Roman"/>
          <w:b/>
          <w:u w:val="single"/>
        </w:rPr>
        <w:t>22. Next Meeting</w:t>
      </w:r>
    </w:p>
    <w:p w14:paraId="7B8A7E34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/>
          <w:u w:val="single"/>
        </w:rPr>
      </w:pPr>
    </w:p>
    <w:p w14:paraId="0B188B2D" w14:textId="75069F23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 xml:space="preserve">It was agreed that the next Meeting be held on </w:t>
      </w:r>
      <w:r w:rsidR="00A6316E">
        <w:rPr>
          <w:rFonts w:ascii="Times New Roman" w:hAnsi="Times New Roman" w:cs="Times New Roman"/>
          <w:bCs/>
        </w:rPr>
        <w:t>4</w:t>
      </w:r>
      <w:r w:rsidR="00A6316E" w:rsidRPr="00A6316E">
        <w:rPr>
          <w:rFonts w:ascii="Times New Roman" w:hAnsi="Times New Roman" w:cs="Times New Roman"/>
          <w:bCs/>
          <w:vertAlign w:val="superscript"/>
        </w:rPr>
        <w:t>th</w:t>
      </w:r>
      <w:r w:rsidR="00A6316E">
        <w:rPr>
          <w:rFonts w:ascii="Times New Roman" w:hAnsi="Times New Roman" w:cs="Times New Roman"/>
          <w:bCs/>
        </w:rPr>
        <w:t xml:space="preserve"> Nov</w:t>
      </w:r>
      <w:r w:rsidRPr="00F55C90">
        <w:rPr>
          <w:rFonts w:ascii="Times New Roman" w:hAnsi="Times New Roman" w:cs="Times New Roman"/>
          <w:bCs/>
        </w:rPr>
        <w:t>ember 2025 starting at 7.00 p.m.</w:t>
      </w:r>
    </w:p>
    <w:p w14:paraId="47A0019B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606A835B" w14:textId="6885DB52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 xml:space="preserve">The Meeting closed at </w:t>
      </w:r>
      <w:r w:rsidR="00804A9F">
        <w:rPr>
          <w:rFonts w:ascii="Times New Roman" w:hAnsi="Times New Roman" w:cs="Times New Roman"/>
          <w:bCs/>
        </w:rPr>
        <w:t>8.0</w:t>
      </w:r>
      <w:r w:rsidRPr="00F55C90">
        <w:rPr>
          <w:rFonts w:ascii="Times New Roman" w:hAnsi="Times New Roman" w:cs="Times New Roman"/>
          <w:bCs/>
        </w:rPr>
        <w:t>0 p.m.</w:t>
      </w:r>
    </w:p>
    <w:p w14:paraId="713E110C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7520F523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0C69429E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3D2D6776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  <w:r w:rsidRPr="00F55C90">
        <w:rPr>
          <w:rFonts w:ascii="Times New Roman" w:hAnsi="Times New Roman" w:cs="Times New Roman"/>
          <w:bCs/>
        </w:rPr>
        <w:t>Chairman</w:t>
      </w:r>
    </w:p>
    <w:p w14:paraId="11E6FF53" w14:textId="77777777" w:rsidR="00F55C90" w:rsidRPr="00F55C90" w:rsidRDefault="00F55C90" w:rsidP="00F55C90">
      <w:pPr>
        <w:spacing w:after="0"/>
        <w:rPr>
          <w:rFonts w:ascii="Times New Roman" w:hAnsi="Times New Roman" w:cs="Times New Roman"/>
          <w:bCs/>
        </w:rPr>
      </w:pPr>
    </w:p>
    <w:p w14:paraId="65DDC461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07C3A40B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7778F590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76717EA9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7B150237" w14:textId="77777777" w:rsidR="00F55C90" w:rsidRPr="00F55C90" w:rsidRDefault="00F55C90" w:rsidP="00F55C90">
      <w:pPr>
        <w:spacing w:after="0"/>
        <w:rPr>
          <w:rFonts w:ascii="Times New Roman" w:hAnsi="Times New Roman" w:cs="Times New Roman"/>
        </w:rPr>
      </w:pPr>
    </w:p>
    <w:p w14:paraId="3FC2931B" w14:textId="77777777" w:rsidR="008F60B6" w:rsidRPr="00F55C90" w:rsidRDefault="008F60B6" w:rsidP="00F55C90">
      <w:pPr>
        <w:spacing w:after="0"/>
        <w:rPr>
          <w:rFonts w:ascii="Times New Roman" w:hAnsi="Times New Roman" w:cs="Times New Roman"/>
        </w:rPr>
      </w:pPr>
    </w:p>
    <w:sectPr w:rsidR="008F60B6" w:rsidRPr="00F55C90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90"/>
    <w:rsid w:val="00066BF0"/>
    <w:rsid w:val="00086DCE"/>
    <w:rsid w:val="00092A62"/>
    <w:rsid w:val="00126F71"/>
    <w:rsid w:val="00302F45"/>
    <w:rsid w:val="00303E43"/>
    <w:rsid w:val="004D6ED7"/>
    <w:rsid w:val="0066744C"/>
    <w:rsid w:val="007519F7"/>
    <w:rsid w:val="00804A9F"/>
    <w:rsid w:val="00837C8E"/>
    <w:rsid w:val="00837F7F"/>
    <w:rsid w:val="008F60B6"/>
    <w:rsid w:val="00904FCD"/>
    <w:rsid w:val="009562C0"/>
    <w:rsid w:val="00972921"/>
    <w:rsid w:val="009A6031"/>
    <w:rsid w:val="00A61EDB"/>
    <w:rsid w:val="00A6316E"/>
    <w:rsid w:val="00A67654"/>
    <w:rsid w:val="00AD5BA6"/>
    <w:rsid w:val="00AF5DA1"/>
    <w:rsid w:val="00B14C5E"/>
    <w:rsid w:val="00B16FC9"/>
    <w:rsid w:val="00B1722D"/>
    <w:rsid w:val="00BB0AEE"/>
    <w:rsid w:val="00BF7E47"/>
    <w:rsid w:val="00C06C97"/>
    <w:rsid w:val="00C17E00"/>
    <w:rsid w:val="00C557D6"/>
    <w:rsid w:val="00C65BBA"/>
    <w:rsid w:val="00C85733"/>
    <w:rsid w:val="00D6739E"/>
    <w:rsid w:val="00E75DFD"/>
    <w:rsid w:val="00EF2DA6"/>
    <w:rsid w:val="00F236CD"/>
    <w:rsid w:val="00F40E39"/>
    <w:rsid w:val="00F5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E864"/>
  <w15:chartTrackingRefBased/>
  <w15:docId w15:val="{F915C385-1428-4F97-B2B9-9F6B0435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27</cp:revision>
  <dcterms:created xsi:type="dcterms:W3CDTF">2025-08-30T11:02:00Z</dcterms:created>
  <dcterms:modified xsi:type="dcterms:W3CDTF">2025-09-03T11:01:00Z</dcterms:modified>
</cp:coreProperties>
</file>